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A43F87" w14:textId="77777777"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14:paraId="6625C694" w14:textId="6238AF9A" w:rsidR="00D1648B" w:rsidRDefault="00D1648B" w:rsidP="001D1A75">
      <w:pPr>
        <w:bidi/>
        <w:jc w:val="center"/>
        <w:rPr>
          <w:rFonts w:cs="B Nazanin"/>
          <w:b/>
          <w:bCs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 xml:space="preserve">نشریه </w:t>
      </w:r>
      <w:r w:rsidR="001D1A75" w:rsidRPr="001D1A75">
        <w:rPr>
          <w:rFonts w:cs="B Nazanin" w:hint="cs"/>
          <w:b/>
          <w:bCs/>
          <w:sz w:val="28"/>
          <w:szCs w:val="28"/>
          <w:rtl/>
        </w:rPr>
        <w:t>حکمت</w:t>
      </w:r>
      <w:bookmarkStart w:id="0" w:name="_GoBack"/>
      <w:bookmarkEnd w:id="0"/>
      <w:r w:rsidR="001D1A75" w:rsidRPr="001D1A75">
        <w:rPr>
          <w:rFonts w:cs="B Nazanin" w:hint="cs"/>
          <w:b/>
          <w:bCs/>
          <w:sz w:val="28"/>
          <w:szCs w:val="28"/>
          <w:rtl/>
        </w:rPr>
        <w:t>‌اسرا</w:t>
      </w:r>
    </w:p>
    <w:p w14:paraId="523FFFDE" w14:textId="41128B1D" w:rsidR="00D1648B" w:rsidRDefault="009D2388" w:rsidP="00D1648B">
      <w:pPr>
        <w:bidi/>
        <w:jc w:val="center"/>
        <w:rPr>
          <w:rFonts w:cs="B Nazanin"/>
          <w:b/>
          <w:bCs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>پژوهشگاه علوم وحیانی معارج</w:t>
      </w:r>
    </w:p>
    <w:p w14:paraId="7C47DB42" w14:textId="4536104C" w:rsidR="00EE30F2" w:rsidRDefault="00DA60C2" w:rsidP="009D2388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9D2388">
        <w:rPr>
          <w:rFonts w:cs="B Nazanin" w:hint="cs"/>
          <w:sz w:val="24"/>
          <w:szCs w:val="24"/>
          <w:rtl/>
        </w:rPr>
        <w:t>/ 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14:paraId="6BB37D97" w14:textId="77777777"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14:paraId="6093AB55" w14:textId="77777777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14:paraId="5FE60B8E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14:paraId="1756309D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14:paraId="68865A63" w14:textId="77777777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14:paraId="1C20D3D7" w14:textId="77777777"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14:paraId="326BB187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14:paraId="7BB7E440" w14:textId="77777777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14:paraId="054679B6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14:paraId="4DD8054E" w14:textId="77777777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58BC60BD" w14:textId="77777777"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14:paraId="5E7DBA3F" w14:textId="77777777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14:paraId="360B66B6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73506896" w14:textId="77777777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6EC927DE" w14:textId="77777777"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6E701FB8" w14:textId="77777777"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14:paraId="1998D5EC" w14:textId="77777777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14:paraId="185EEC04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14:paraId="0C9102DD" w14:textId="77777777"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5D00F7D3" w14:textId="77777777" w:rsidTr="00430819">
              <w:trPr>
                <w:trHeight w:val="260"/>
              </w:trPr>
              <w:tc>
                <w:tcPr>
                  <w:tcW w:w="1433" w:type="dxa"/>
                </w:tcPr>
                <w:p w14:paraId="32278E9C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3296C499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0930361E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077CA0B5" w14:textId="77777777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537AFB" w14:textId="77777777"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286B4E88" w14:textId="77777777" w:rsidTr="00430819">
              <w:trPr>
                <w:trHeight w:val="353"/>
              </w:trPr>
              <w:tc>
                <w:tcPr>
                  <w:tcW w:w="1433" w:type="dxa"/>
                </w:tcPr>
                <w:p w14:paraId="78A1A428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6C237C7A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37B074C6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14:paraId="337F9989" w14:textId="77777777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532DEBE3" w14:textId="77777777"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14:paraId="56835FE1" w14:textId="77777777" w:rsidTr="009410E0">
              <w:trPr>
                <w:trHeight w:val="353"/>
              </w:trPr>
              <w:tc>
                <w:tcPr>
                  <w:tcW w:w="1433" w:type="dxa"/>
                </w:tcPr>
                <w:p w14:paraId="23BF3CC8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14:paraId="7A8B8BE9" w14:textId="77777777"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14:paraId="09022CDC" w14:textId="77777777"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14:paraId="35DCC430" w14:textId="77777777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14:paraId="4131FDA7" w14:textId="77777777"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14:paraId="715F3B14" w14:textId="77777777"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608D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1A75"/>
    <w:rsid w:val="001D2776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C664B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D2388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AF763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1648B"/>
    <w:rsid w:val="00D3379D"/>
    <w:rsid w:val="00D50FD4"/>
    <w:rsid w:val="00D60A35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522473"/>
  <w15:docId w15:val="{B272ADA4-D674-4F09-B8CA-62405EDD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4081E-0C1B-4110-BE0F-12F0E3336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salam</cp:lastModifiedBy>
  <cp:revision>4</cp:revision>
  <cp:lastPrinted>2019-07-09T09:08:00Z</cp:lastPrinted>
  <dcterms:created xsi:type="dcterms:W3CDTF">2023-12-28T18:54:00Z</dcterms:created>
  <dcterms:modified xsi:type="dcterms:W3CDTF">2023-12-31T05:23:00Z</dcterms:modified>
</cp:coreProperties>
</file>